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03" w:rsidRPr="00494508" w:rsidRDefault="00613F03" w:rsidP="00613F03">
      <w:pPr>
        <w:rPr>
          <w:sz w:val="24"/>
          <w:szCs w:val="24"/>
          <w:lang w:val="en-US"/>
        </w:rPr>
      </w:pPr>
    </w:p>
    <w:tbl>
      <w:tblPr>
        <w:tblW w:w="14967" w:type="dxa"/>
        <w:tblInd w:w="-459" w:type="dxa"/>
        <w:tblLook w:val="04A0"/>
      </w:tblPr>
      <w:tblGrid>
        <w:gridCol w:w="14967"/>
      </w:tblGrid>
      <w:tr w:rsidR="00613F03" w:rsidRPr="00A01896" w:rsidTr="00332330">
        <w:tc>
          <w:tcPr>
            <w:tcW w:w="14967" w:type="dxa"/>
            <w:shd w:val="clear" w:color="auto" w:fill="BFBFBF"/>
          </w:tcPr>
          <w:p w:rsidR="00613F03" w:rsidRPr="00DF73C3" w:rsidRDefault="00613F03" w:rsidP="003323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ΣΤΟΙΧΕΙΑ </w:t>
            </w:r>
            <w:r w:rsidRPr="00DF73C3">
              <w:rPr>
                <w:rFonts w:cstheme="minorHAnsi"/>
                <w:b/>
                <w:sz w:val="28"/>
                <w:szCs w:val="28"/>
              </w:rPr>
              <w:t>ΠΑΡΑΛΑΒΗ</w:t>
            </w:r>
            <w:r>
              <w:rPr>
                <w:rFonts w:cstheme="minorHAnsi"/>
                <w:b/>
                <w:sz w:val="28"/>
                <w:szCs w:val="28"/>
              </w:rPr>
              <w:t>Σ</w:t>
            </w:r>
            <w:r w:rsidRPr="00DF73C3">
              <w:rPr>
                <w:rFonts w:cstheme="minorHAnsi"/>
                <w:b/>
                <w:sz w:val="28"/>
                <w:szCs w:val="28"/>
              </w:rPr>
              <w:t xml:space="preserve"> ΔΕΙΓΜΑΤΩΝ</w:t>
            </w:r>
            <w:r>
              <w:rPr>
                <w:rFonts w:cstheme="minorHAnsi"/>
                <w:b/>
                <w:sz w:val="28"/>
                <w:szCs w:val="28"/>
              </w:rPr>
              <w:t xml:space="preserve"> ΓΙΑ 3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D</w:t>
            </w:r>
            <w:r w:rsidRPr="0049450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ΟΠΤΙΚΟ ΠΡΟΦΙΛΟΜΕΤΡΟ</w:t>
            </w:r>
          </w:p>
        </w:tc>
      </w:tr>
    </w:tbl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ΟΝΟΜΑΤΕΠΩΝΥΜΟ ΑΠΟΣΤΟΛΕΑ ΔΕΙΓΜΑΤΩΝ: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ΟΝΟΜΑΤΕΠΩΝΥΜΟ ΕΠΙΣΤΗΜΟΝΙΚΑ ΥΠΕΥΘΥΝΟΥ</w:t>
      </w:r>
      <w:r>
        <w:rPr>
          <w:sz w:val="24"/>
          <w:szCs w:val="24"/>
        </w:rPr>
        <w:t xml:space="preserve"> (ΕΥ)</w:t>
      </w:r>
      <w:r w:rsidRPr="00F46374">
        <w:rPr>
          <w:sz w:val="24"/>
          <w:szCs w:val="24"/>
        </w:rPr>
        <w:t>:</w:t>
      </w:r>
      <w:r w:rsidRPr="0049450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ΗΜΕΡΟΜΗΝΙΑ ΑΠΟΣΤΟΛΗΣ ΔΕΙΓΜΑΤΩΝ ΣΤΟ ΕΡΓΑΣΤΗΡΙΟ:</w:t>
      </w:r>
      <w:r w:rsidRPr="0049450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ΗΜΕΡΟΜΗΝΙΑ ΠΑΡΑΛΑΒΗΣ ΔΕΙΓΜΑΤΩΝ ΑΠΟ ΤΟ ΕΡΓΑΣΤΗΡΙΟ</w:t>
      </w:r>
      <w:r>
        <w:rPr>
          <w:sz w:val="24"/>
          <w:szCs w:val="24"/>
        </w:rPr>
        <w:t xml:space="preserve"> (ΣΥΜΠΛΗΡΩΝΕΤΑΙ ΑΠΟ ΤΟ ΕΡΓΑΣΤΗΡΙΟ)……………………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ΕΠΙΚΙΝΔΥΝΟΤΗΤΑ/ΤΟΞΙΚΟΤΗΤΑ ΔΕΙΓΜΑΤΩΝ (ΥΨΗΛΗ, ΜΕΤΡΙΑ, ΧΑΜΗΛΗ, ΚΑΘΟΛΟΥ):</w:t>
      </w:r>
      <w:r w:rsidRPr="0049450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ΤΥΠΟΣ ΥΛΙΚΟΥ ΔΕΙΓΜΑΤΩΝ:</w:t>
      </w:r>
      <w:r w:rsidRPr="0049450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ΔΙΑΣΤΑΣΕΙΣ ΔΟΚΙΜΙΩΝ:</w:t>
      </w:r>
      <w:r w:rsidRPr="0049450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ΣΥΝΟΛΙΚΟΣ ΑΡΙΘΜΟΣ ΔΟΚΙΜΙΩΝ:</w:t>
      </w:r>
      <w:r w:rsidRPr="0049450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:rsidR="00613F03" w:rsidRPr="00F46374" w:rsidRDefault="00613F03" w:rsidP="00613F03">
      <w:pPr>
        <w:widowControl w:val="0"/>
        <w:autoSpaceDE w:val="0"/>
        <w:autoSpaceDN w:val="0"/>
        <w:adjustRightInd w:val="0"/>
        <w:spacing w:line="360" w:lineRule="auto"/>
        <w:ind w:left="-142" w:hanging="360"/>
        <w:rPr>
          <w:sz w:val="24"/>
          <w:szCs w:val="24"/>
        </w:rPr>
      </w:pPr>
      <w:r w:rsidRPr="00F46374">
        <w:rPr>
          <w:sz w:val="24"/>
          <w:szCs w:val="24"/>
        </w:rPr>
        <w:t>ΑΡΙΘΜΟΣ ΣΑΡΩΣΕΩΝ ΑΝΑ ΕΠΙΦΑΝΕΙΑ ΔΟΚΙΜΙΟ</w:t>
      </w:r>
      <w:r>
        <w:rPr>
          <w:sz w:val="24"/>
          <w:szCs w:val="24"/>
        </w:rPr>
        <w:t>Υ:       3   ή  ΑΛΛΟ (ΑΝΑΦΕΡΕΤΕ ΤΟΝ ΕΠΙΘΥΜΗΤΟ ΑΡΙΘΜΟ)…………</w:t>
      </w:r>
    </w:p>
    <w:p w:rsidR="00613F03" w:rsidRDefault="00613F03" w:rsidP="00613F03">
      <w:pPr>
        <w:spacing w:after="200" w:line="276" w:lineRule="auto"/>
      </w:pPr>
    </w:p>
    <w:p w:rsidR="00613F03" w:rsidRDefault="00613F03" w:rsidP="00613F03">
      <w:pPr>
        <w:spacing w:after="200" w:line="276" w:lineRule="auto"/>
      </w:pPr>
      <w:proofErr w:type="spellStart"/>
      <w:r>
        <w:rPr>
          <w:lang w:val="en-US"/>
        </w:rPr>
        <w:t>Υπογραφ</w:t>
      </w:r>
      <w:proofErr w:type="spellEnd"/>
      <w:r>
        <w:t>ή του ΕΥ ………………………………………………</w:t>
      </w:r>
    </w:p>
    <w:p w:rsidR="00613F03" w:rsidRDefault="00613F03" w:rsidP="00613F03">
      <w:pPr>
        <w:spacing w:after="200" w:line="276" w:lineRule="auto"/>
      </w:pPr>
    </w:p>
    <w:p w:rsidR="00A01896" w:rsidRPr="00613F03" w:rsidRDefault="00A01896" w:rsidP="00613F03">
      <w:pPr>
        <w:rPr>
          <w:szCs w:val="22"/>
        </w:rPr>
      </w:pPr>
    </w:p>
    <w:sectPr w:rsidR="00A01896" w:rsidRPr="00613F03" w:rsidSect="00F46374">
      <w:headerReference w:type="default" r:id="rId8"/>
      <w:footerReference w:type="default" r:id="rId9"/>
      <w:type w:val="continuous"/>
      <w:pgSz w:w="16838" w:h="11906" w:orient="landscape"/>
      <w:pgMar w:top="1800" w:right="1440" w:bottom="1800" w:left="1440" w:header="720" w:footer="2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E9" w:rsidRDefault="00D83DE9">
      <w:r>
        <w:separator/>
      </w:r>
    </w:p>
  </w:endnote>
  <w:endnote w:type="continuationSeparator" w:id="0">
    <w:p w:rsidR="00D83DE9" w:rsidRDefault="00D8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Layout w:type="fixed"/>
      <w:tblLook w:val="0000"/>
    </w:tblPr>
    <w:tblGrid>
      <w:gridCol w:w="5268"/>
      <w:gridCol w:w="5223"/>
    </w:tblGrid>
    <w:tr w:rsidR="00A01896" w:rsidTr="00EB27A0">
      <w:tc>
        <w:tcPr>
          <w:tcW w:w="5268" w:type="dxa"/>
        </w:tcPr>
        <w:p w:rsidR="00A01896" w:rsidRDefault="00A01896">
          <w:pPr>
            <w:pStyle w:val="a4"/>
          </w:pPr>
        </w:p>
      </w:tc>
      <w:tc>
        <w:tcPr>
          <w:tcW w:w="5223" w:type="dxa"/>
        </w:tcPr>
        <w:p w:rsidR="00A01896" w:rsidRDefault="00A01896">
          <w:pPr>
            <w:pStyle w:val="a4"/>
            <w:jc w:val="center"/>
          </w:pPr>
          <w:r>
            <w:t xml:space="preserve">                                 </w:t>
          </w:r>
          <w:r>
            <w:t xml:space="preserve">Σελίδα </w:t>
          </w:r>
          <w:r w:rsidR="006F5CC8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6F5CC8">
            <w:rPr>
              <w:rStyle w:val="a5"/>
            </w:rPr>
            <w:fldChar w:fldCharType="separate"/>
          </w:r>
          <w:r w:rsidR="00613F03">
            <w:rPr>
              <w:rStyle w:val="a5"/>
              <w:noProof/>
            </w:rPr>
            <w:t>1</w:t>
          </w:r>
          <w:r w:rsidR="006F5CC8">
            <w:rPr>
              <w:rStyle w:val="a5"/>
            </w:rPr>
            <w:fldChar w:fldCharType="end"/>
          </w:r>
          <w:r>
            <w:rPr>
              <w:rStyle w:val="a5"/>
            </w:rPr>
            <w:t xml:space="preserve"> από </w:t>
          </w:r>
          <w:fldSimple w:instr=" NUMPAGES  \* MERGEFORMAT ">
            <w:r w:rsidR="00613F03" w:rsidRPr="00613F03">
              <w:rPr>
                <w:rStyle w:val="a5"/>
                <w:noProof/>
              </w:rPr>
              <w:t>1</w:t>
            </w:r>
          </w:fldSimple>
        </w:p>
      </w:tc>
    </w:tr>
  </w:tbl>
  <w:p w:rsidR="00EB27A0" w:rsidRDefault="00EB27A0" w:rsidP="00EB27A0">
    <w:pPr>
      <w:pStyle w:val="a4"/>
      <w:ind w:left="-993"/>
      <w:jc w:val="right"/>
      <w:rPr>
        <w:rFonts w:ascii="Garamond" w:hAnsi="Garamond"/>
        <w:lang w:val="en-US"/>
      </w:rPr>
    </w:pPr>
    <w:r>
      <w:rPr>
        <w:rFonts w:ascii="Garamond" w:hAnsi="Garamond"/>
        <w:lang w:val="en-US"/>
      </w:rPr>
      <w:t xml:space="preserve">               </w:t>
    </w:r>
  </w:p>
  <w:p w:rsidR="00722B07" w:rsidRDefault="00814E23" w:rsidP="00722B07">
    <w:pPr>
      <w:pStyle w:val="a4"/>
      <w:ind w:left="-993"/>
      <w:jc w:val="right"/>
      <w:rPr>
        <w:rFonts w:ascii="Garamond" w:hAnsi="Garamond"/>
        <w:lang w:val="en-US"/>
      </w:rPr>
    </w:pPr>
    <w:r>
      <w:rPr>
        <w:rFonts w:ascii="Garamond" w:hAnsi="Garamond"/>
      </w:rPr>
      <w:t xml:space="preserve">                </w:t>
    </w:r>
    <w:r w:rsidR="00722B07">
      <w:rPr>
        <w:rFonts w:ascii="Garamond" w:hAnsi="Garamond"/>
        <w:lang w:val="en-US"/>
      </w:rPr>
      <w:t xml:space="preserve">              </w:t>
    </w:r>
  </w:p>
  <w:p w:rsidR="00722B07" w:rsidRPr="00C83898" w:rsidRDefault="00722B07" w:rsidP="00722B07">
    <w:pPr>
      <w:pStyle w:val="a4"/>
      <w:ind w:left="-993"/>
      <w:jc w:val="both"/>
      <w:rPr>
        <w:rFonts w:ascii="Garamond" w:hAnsi="Garamond"/>
        <w:sz w:val="22"/>
        <w:szCs w:val="22"/>
      </w:rPr>
    </w:pPr>
    <w:r>
      <w:rPr>
        <w:rFonts w:ascii="Garamond" w:hAnsi="Garamond"/>
      </w:rPr>
      <w:t xml:space="preserve">                                </w:t>
    </w:r>
    <w:r w:rsidRPr="00C83898">
      <w:rPr>
        <w:rFonts w:ascii="Garamond" w:hAnsi="Garamond"/>
        <w:sz w:val="22"/>
        <w:szCs w:val="22"/>
      </w:rPr>
      <w:t>Σύνταξη:</w:t>
    </w:r>
    <w:r>
      <w:rPr>
        <w:rFonts w:ascii="Garamond" w:hAnsi="Garamond"/>
        <w:sz w:val="22"/>
        <w:szCs w:val="22"/>
      </w:rPr>
      <w:t xml:space="preserve"> Α. </w:t>
    </w:r>
    <w:proofErr w:type="spellStart"/>
    <w:r>
      <w:rPr>
        <w:rFonts w:ascii="Garamond" w:hAnsi="Garamond"/>
        <w:sz w:val="22"/>
        <w:szCs w:val="22"/>
      </w:rPr>
      <w:t>Νικολαϊδης</w:t>
    </w:r>
    <w:proofErr w:type="spellEnd"/>
    <w:r w:rsidRPr="00C83898"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 xml:space="preserve">                                                      </w:t>
    </w:r>
    <w:r w:rsidRPr="00C83898">
      <w:rPr>
        <w:rFonts w:ascii="Garamond" w:hAnsi="Garamond"/>
        <w:sz w:val="22"/>
        <w:szCs w:val="22"/>
      </w:rPr>
      <w:t>Έγκριση:</w:t>
    </w:r>
    <w:r>
      <w:rPr>
        <w:rFonts w:ascii="Garamond" w:hAnsi="Garamond"/>
        <w:sz w:val="22"/>
        <w:szCs w:val="22"/>
      </w:rPr>
      <w:t xml:space="preserve"> Ε. </w:t>
    </w:r>
    <w:proofErr w:type="spellStart"/>
    <w:r>
      <w:rPr>
        <w:rFonts w:ascii="Garamond" w:hAnsi="Garamond"/>
        <w:sz w:val="22"/>
        <w:szCs w:val="22"/>
      </w:rPr>
      <w:t>Κουλαουζιδου</w:t>
    </w:r>
    <w:proofErr w:type="spellEnd"/>
  </w:p>
  <w:p w:rsidR="00722B07" w:rsidRDefault="00722B07" w:rsidP="00722B07">
    <w:pPr>
      <w:pStyle w:val="a4"/>
      <w:ind w:left="-993"/>
      <w:jc w:val="both"/>
    </w:pPr>
  </w:p>
  <w:p w:rsidR="00722B07" w:rsidRDefault="00722B07" w:rsidP="00722B07">
    <w:pPr>
      <w:pStyle w:val="a4"/>
      <w:ind w:left="-993"/>
      <w:jc w:val="both"/>
    </w:pPr>
  </w:p>
  <w:p w:rsidR="00722B07" w:rsidRDefault="00722B07" w:rsidP="00722B07">
    <w:pPr>
      <w:pStyle w:val="a4"/>
    </w:pPr>
  </w:p>
  <w:p w:rsidR="00A01896" w:rsidRDefault="00A01896" w:rsidP="00722B07">
    <w:pPr>
      <w:pStyle w:val="a4"/>
      <w:ind w:left="-993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E9" w:rsidRDefault="00D83DE9">
      <w:r>
        <w:separator/>
      </w:r>
    </w:p>
  </w:footnote>
  <w:footnote w:type="continuationSeparator" w:id="0">
    <w:p w:rsidR="00D83DE9" w:rsidRDefault="00D83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7" w:type="dxa"/>
      <w:tblInd w:w="-45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7371"/>
      <w:gridCol w:w="7716"/>
    </w:tblGrid>
    <w:tr w:rsidR="00A01896" w:rsidTr="00F46374">
      <w:tc>
        <w:tcPr>
          <w:tcW w:w="7371" w:type="dxa"/>
          <w:shd w:val="pct25" w:color="00FFFF" w:fill="auto"/>
        </w:tcPr>
        <w:p w:rsidR="0082266D" w:rsidRDefault="0082266D" w:rsidP="0082266D">
          <w:pPr>
            <w:pStyle w:val="a3"/>
            <w:tabs>
              <w:tab w:val="left" w:pos="720"/>
            </w:tabs>
            <w:rPr>
              <w:b/>
              <w:smallCaps/>
              <w:color w:val="000080"/>
              <w:sz w:val="22"/>
            </w:rPr>
          </w:pPr>
          <w:r>
            <w:rPr>
              <w:b/>
              <w:smallCaps/>
              <w:color w:val="000080"/>
              <w:sz w:val="22"/>
            </w:rPr>
            <w:t>ΑΡΙΣΤΟΤΕΛΕΙΟ ΠΑΝΕΠΙΣΤΗΜΙΟ ΘΕΣΣΑΛΟΝΙΚΗΣ</w:t>
          </w:r>
        </w:p>
        <w:p w:rsidR="0082266D" w:rsidRDefault="0082266D" w:rsidP="0082266D">
          <w:pPr>
            <w:pStyle w:val="a3"/>
            <w:tabs>
              <w:tab w:val="left" w:pos="720"/>
            </w:tabs>
            <w:rPr>
              <w:b/>
              <w:smallCaps/>
              <w:color w:val="000080"/>
              <w:sz w:val="22"/>
            </w:rPr>
          </w:pPr>
          <w:r>
            <w:rPr>
              <w:b/>
              <w:smallCaps/>
              <w:color w:val="000080"/>
              <w:sz w:val="22"/>
            </w:rPr>
            <w:t>ΣΧΟΛΗ ΕΠΙΣΤΗΜΩΝ ΥΓΕΙΑΣ - ΤΜΗΜΑ ΟΔΟΝΤΙΑΤΡΙΚΗΣ</w:t>
          </w:r>
        </w:p>
        <w:p w:rsidR="0082266D" w:rsidRDefault="0082266D" w:rsidP="0082266D">
          <w:pPr>
            <w:pStyle w:val="a3"/>
            <w:tabs>
              <w:tab w:val="left" w:pos="720"/>
            </w:tabs>
            <w:rPr>
              <w:b/>
              <w:smallCaps/>
              <w:color w:val="000080"/>
              <w:sz w:val="22"/>
            </w:rPr>
          </w:pPr>
          <w:r>
            <w:rPr>
              <w:b/>
              <w:smallCaps/>
              <w:color w:val="000080"/>
              <w:sz w:val="22"/>
            </w:rPr>
            <w:t>ΤΟΜΕΑΣ ΠΑΘΟΛΟΓΙΑΣ ΚΑΙ ΘΕΡΑΠΕΥΤΙΚΗΣ ΟΔΟΝΤΙΚΩΝ ΙΣΤΩΝ</w:t>
          </w:r>
        </w:p>
        <w:p w:rsidR="00A01896" w:rsidRDefault="0082266D" w:rsidP="0082266D">
          <w:pPr>
            <w:pStyle w:val="a3"/>
            <w:tabs>
              <w:tab w:val="clear" w:pos="4153"/>
              <w:tab w:val="clear" w:pos="8306"/>
            </w:tabs>
            <w:rPr>
              <w:b/>
              <w:smallCaps/>
              <w:color w:val="000080"/>
            </w:rPr>
          </w:pPr>
          <w:r>
            <w:rPr>
              <w:b/>
              <w:smallCaps/>
              <w:color w:val="000080"/>
              <w:sz w:val="22"/>
            </w:rPr>
            <w:t>ΕΡΓΑΣΤΗΡΙΟ ΒΑΣΙΚΩΝ ΟΔΟΝΤΙΑΤΡΙΚΩΝ ΕΠΙΣΤΗΜΩΝ</w:t>
          </w:r>
        </w:p>
      </w:tc>
      <w:tc>
        <w:tcPr>
          <w:tcW w:w="7716" w:type="dxa"/>
          <w:shd w:val="pct25" w:color="00FFFF" w:fill="auto"/>
        </w:tcPr>
        <w:p w:rsidR="00E2428B" w:rsidRPr="00E2428B" w:rsidRDefault="00E2428B" w:rsidP="00E2428B">
          <w:pPr>
            <w:jc w:val="right"/>
            <w:rPr>
              <w:color w:val="000080"/>
              <w:sz w:val="22"/>
            </w:rPr>
          </w:pPr>
          <w:r>
            <w:rPr>
              <w:color w:val="000080"/>
              <w:sz w:val="22"/>
              <w:lang w:val="en-GB"/>
            </w:rPr>
            <w:t>ISO</w:t>
          </w:r>
          <w:r>
            <w:rPr>
              <w:color w:val="000080"/>
              <w:sz w:val="22"/>
            </w:rPr>
            <w:t xml:space="preserve"> </w:t>
          </w:r>
          <w:r w:rsidRPr="00E2428B">
            <w:rPr>
              <w:color w:val="000080"/>
              <w:sz w:val="22"/>
            </w:rPr>
            <w:t>9001:2015</w:t>
          </w:r>
        </w:p>
        <w:p w:rsidR="00E2428B" w:rsidRDefault="00E2428B" w:rsidP="00E2428B">
          <w:pPr>
            <w:jc w:val="right"/>
            <w:rPr>
              <w:color w:val="000080"/>
              <w:sz w:val="22"/>
            </w:rPr>
          </w:pPr>
          <w:r>
            <w:rPr>
              <w:color w:val="000080"/>
              <w:sz w:val="22"/>
            </w:rPr>
            <w:t>Κωδικός: E0</w:t>
          </w:r>
          <w:r w:rsidR="00F46374">
            <w:rPr>
              <w:color w:val="000080"/>
              <w:sz w:val="22"/>
            </w:rPr>
            <w:t>3</w:t>
          </w:r>
          <w:r>
            <w:rPr>
              <w:color w:val="000080"/>
              <w:sz w:val="22"/>
            </w:rPr>
            <w:t xml:space="preserve">/Δ11 </w:t>
          </w:r>
        </w:p>
        <w:p w:rsidR="00E2428B" w:rsidRPr="00C83898" w:rsidRDefault="00967A59" w:rsidP="00E2428B">
          <w:pPr>
            <w:jc w:val="right"/>
            <w:rPr>
              <w:color w:val="000080"/>
              <w:sz w:val="22"/>
              <w:szCs w:val="22"/>
            </w:rPr>
          </w:pPr>
          <w:r>
            <w:rPr>
              <w:color w:val="000080"/>
              <w:sz w:val="22"/>
              <w:szCs w:val="22"/>
            </w:rPr>
            <w:t>Έκδο</w:t>
          </w:r>
          <w:r w:rsidR="00E2428B">
            <w:rPr>
              <w:color w:val="000080"/>
              <w:sz w:val="22"/>
              <w:szCs w:val="22"/>
            </w:rPr>
            <w:t>ση</w:t>
          </w:r>
          <w:r w:rsidR="00E2428B" w:rsidRPr="00C83898">
            <w:rPr>
              <w:color w:val="000080"/>
              <w:sz w:val="22"/>
              <w:szCs w:val="22"/>
            </w:rPr>
            <w:t xml:space="preserve">: </w:t>
          </w:r>
          <w:r w:rsidR="00F46374">
            <w:rPr>
              <w:color w:val="000080"/>
              <w:sz w:val="22"/>
              <w:szCs w:val="22"/>
            </w:rPr>
            <w:t>1</w:t>
          </w:r>
        </w:p>
        <w:p w:rsidR="00A01896" w:rsidRDefault="00E2428B" w:rsidP="00F46374">
          <w:pPr>
            <w:jc w:val="right"/>
            <w:rPr>
              <w:color w:val="000080"/>
              <w:sz w:val="22"/>
            </w:rPr>
          </w:pPr>
          <w:r w:rsidRPr="00C83898">
            <w:rPr>
              <w:color w:val="000080"/>
              <w:sz w:val="22"/>
              <w:szCs w:val="22"/>
            </w:rPr>
            <w:t xml:space="preserve">Ημερομηνία: </w:t>
          </w:r>
          <w:r w:rsidR="00F46374">
            <w:rPr>
              <w:color w:val="000080"/>
              <w:sz w:val="22"/>
              <w:szCs w:val="22"/>
            </w:rPr>
            <w:t>11</w:t>
          </w:r>
          <w:r w:rsidRPr="00C83898">
            <w:rPr>
              <w:color w:val="000080"/>
              <w:sz w:val="22"/>
              <w:szCs w:val="22"/>
            </w:rPr>
            <w:t>.</w:t>
          </w:r>
          <w:r w:rsidR="00F46374">
            <w:rPr>
              <w:color w:val="000080"/>
              <w:sz w:val="22"/>
              <w:szCs w:val="22"/>
            </w:rPr>
            <w:t>11</w:t>
          </w:r>
          <w:r w:rsidRPr="00C83898">
            <w:rPr>
              <w:color w:val="000080"/>
              <w:sz w:val="22"/>
              <w:szCs w:val="22"/>
            </w:rPr>
            <w:t>.</w:t>
          </w:r>
          <w:r w:rsidR="00F46374">
            <w:rPr>
              <w:color w:val="000080"/>
              <w:sz w:val="22"/>
              <w:szCs w:val="22"/>
            </w:rPr>
            <w:t>22</w:t>
          </w:r>
        </w:p>
      </w:tc>
    </w:tr>
  </w:tbl>
  <w:p w:rsidR="00A01896" w:rsidRDefault="00A01896">
    <w:pPr>
      <w:pStyle w:val="a3"/>
    </w:pPr>
  </w:p>
  <w:p w:rsidR="00A01896" w:rsidRDefault="00A018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940"/>
    <w:multiLevelType w:val="singleLevel"/>
    <w:tmpl w:val="542C828E"/>
    <w:lvl w:ilvl="0">
      <w:numFmt w:val="bullet"/>
      <w:lvlText w:val="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</w:rPr>
    </w:lvl>
  </w:abstractNum>
  <w:abstractNum w:abstractNumId="1">
    <w:nsid w:val="5A1F24DA"/>
    <w:multiLevelType w:val="hybridMultilevel"/>
    <w:tmpl w:val="F872CC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2AE8"/>
    <w:rsid w:val="000A30F0"/>
    <w:rsid w:val="001139B2"/>
    <w:rsid w:val="002E30B5"/>
    <w:rsid w:val="002E327D"/>
    <w:rsid w:val="00303A61"/>
    <w:rsid w:val="00371965"/>
    <w:rsid w:val="00396D1E"/>
    <w:rsid w:val="003B0E0A"/>
    <w:rsid w:val="005915D1"/>
    <w:rsid w:val="005D365F"/>
    <w:rsid w:val="005D6B89"/>
    <w:rsid w:val="00613F03"/>
    <w:rsid w:val="0067276B"/>
    <w:rsid w:val="00686ED2"/>
    <w:rsid w:val="006E6C26"/>
    <w:rsid w:val="006F5CC8"/>
    <w:rsid w:val="00722B07"/>
    <w:rsid w:val="00725208"/>
    <w:rsid w:val="007A4ED0"/>
    <w:rsid w:val="00814E23"/>
    <w:rsid w:val="0082266D"/>
    <w:rsid w:val="008D4800"/>
    <w:rsid w:val="00966E11"/>
    <w:rsid w:val="00967A59"/>
    <w:rsid w:val="009E05C6"/>
    <w:rsid w:val="009E2AE8"/>
    <w:rsid w:val="00A01896"/>
    <w:rsid w:val="00A12650"/>
    <w:rsid w:val="00A136F0"/>
    <w:rsid w:val="00A31990"/>
    <w:rsid w:val="00A701BE"/>
    <w:rsid w:val="00D35C67"/>
    <w:rsid w:val="00D562AB"/>
    <w:rsid w:val="00D77FAB"/>
    <w:rsid w:val="00D83DE9"/>
    <w:rsid w:val="00DB3D2C"/>
    <w:rsid w:val="00DF73C3"/>
    <w:rsid w:val="00E2428B"/>
    <w:rsid w:val="00EB27A0"/>
    <w:rsid w:val="00F46374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C8"/>
    <w:rPr>
      <w:lang w:eastAsia="en-US"/>
    </w:rPr>
  </w:style>
  <w:style w:type="paragraph" w:styleId="1">
    <w:name w:val="heading 1"/>
    <w:basedOn w:val="a"/>
    <w:next w:val="a"/>
    <w:qFormat/>
    <w:rsid w:val="006F5CC8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2">
    <w:name w:val="heading 2"/>
    <w:basedOn w:val="a"/>
    <w:next w:val="a"/>
    <w:qFormat/>
    <w:rsid w:val="006F5CC8"/>
    <w:pPr>
      <w:keepNext/>
      <w:outlineLvl w:val="1"/>
    </w:pPr>
    <w:rPr>
      <w:rFonts w:ascii="Comic Sans MS" w:hAnsi="Comic Sans MS"/>
      <w:b/>
      <w:sz w:val="28"/>
    </w:rPr>
  </w:style>
  <w:style w:type="paragraph" w:styleId="3">
    <w:name w:val="heading 3"/>
    <w:basedOn w:val="a"/>
    <w:next w:val="a"/>
    <w:qFormat/>
    <w:rsid w:val="006F5CC8"/>
    <w:pPr>
      <w:keepNext/>
      <w:jc w:val="right"/>
      <w:outlineLvl w:val="2"/>
    </w:pPr>
    <w:rPr>
      <w:rFonts w:ascii="Comic Sans MS" w:hAnsi="Comic Sans MS"/>
      <w:b/>
      <w:sz w:val="24"/>
    </w:rPr>
  </w:style>
  <w:style w:type="paragraph" w:styleId="4">
    <w:name w:val="heading 4"/>
    <w:basedOn w:val="a"/>
    <w:next w:val="a"/>
    <w:qFormat/>
    <w:rsid w:val="006F5CC8"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5">
    <w:name w:val="heading 5"/>
    <w:basedOn w:val="a"/>
    <w:next w:val="a"/>
    <w:qFormat/>
    <w:rsid w:val="006F5CC8"/>
    <w:pPr>
      <w:keepNext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6F5CC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F5CC8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6F5CC8"/>
  </w:style>
  <w:style w:type="paragraph" w:styleId="a6">
    <w:name w:val="Title"/>
    <w:basedOn w:val="a"/>
    <w:qFormat/>
    <w:rsid w:val="006F5CC8"/>
    <w:pPr>
      <w:jc w:val="center"/>
    </w:pPr>
    <w:rPr>
      <w:b/>
      <w:sz w:val="36"/>
    </w:rPr>
  </w:style>
  <w:style w:type="paragraph" w:styleId="a7">
    <w:name w:val="Body Text"/>
    <w:basedOn w:val="a"/>
    <w:semiHidden/>
    <w:rsid w:val="006F5CC8"/>
    <w:rPr>
      <w:b/>
      <w:i/>
      <w:u w:val="single"/>
    </w:rPr>
  </w:style>
  <w:style w:type="table" w:styleId="a8">
    <w:name w:val="Table Grid"/>
    <w:basedOn w:val="a1"/>
    <w:uiPriority w:val="59"/>
    <w:rsid w:val="00EB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3"/>
    <w:semiHidden/>
    <w:rsid w:val="001139B2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C097-5EEE-41F1-9F04-1BF882ED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ΠΝΠ</vt:lpstr>
      <vt:lpstr>ΠΝΠ</vt:lpstr>
    </vt:vector>
  </TitlesOfParts>
  <Company>OLYSIS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ΠΝΠ</dc:title>
  <dc:subject>ΕΝΤΥΠΟ</dc:subject>
  <dc:creator>Σ. ΣΥΝΟΔΙΝΟΣ</dc:creator>
  <cp:lastModifiedBy>Liza</cp:lastModifiedBy>
  <cp:revision>2</cp:revision>
  <cp:lastPrinted>2003-09-25T18:21:00Z</cp:lastPrinted>
  <dcterms:created xsi:type="dcterms:W3CDTF">2022-12-02T12:17:00Z</dcterms:created>
  <dcterms:modified xsi:type="dcterms:W3CDTF">2022-12-02T12:17:00Z</dcterms:modified>
</cp:coreProperties>
</file>