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1C1" w14:textId="7058BEEC" w:rsidR="00B46CA6" w:rsidRPr="008109AD" w:rsidRDefault="00B46CA6" w:rsidP="00B46CA6">
      <w:pPr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5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Ι  ΕΞΑΜΗΝΟ ΣΤΟΜΑΤΟΛΟΓΙΑ Ι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  <w:lang w:val="en-US"/>
        </w:rPr>
        <w:t>V</w:t>
      </w:r>
      <w:r w:rsidR="008109AD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</w:t>
      </w:r>
      <w:r w:rsidR="008109AD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337DE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(Νέο βιβλίο  Μαύρο του </w:t>
      </w:r>
      <w:r w:rsidR="00337DE9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>Neville</w:t>
      </w:r>
      <w:r w:rsidR="00337DE9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</w:p>
    <w:p w14:paraId="771F9246" w14:textId="77777777" w:rsidR="00B46CA6" w:rsidRPr="00096FBA" w:rsidRDefault="00B46CA6" w:rsidP="00B46CA6">
      <w:pPr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14:paraId="113B8D7B" w14:textId="66E84908" w:rsidR="00B46CA6" w:rsidRDefault="00B46CA6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7846B3FC" w14:textId="77777777" w:rsidR="008109AD" w:rsidRPr="007C233F" w:rsidRDefault="008109AD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</w:tblGrid>
      <w:tr w:rsidR="00067421" w:rsidRPr="00337DE9" w14:paraId="70F8B80D" w14:textId="77777777" w:rsidTr="00067421">
        <w:tc>
          <w:tcPr>
            <w:tcW w:w="534" w:type="dxa"/>
            <w:shd w:val="clear" w:color="auto" w:fill="auto"/>
          </w:tcPr>
          <w:p w14:paraId="34AF5983" w14:textId="77777777" w:rsidR="00067421" w:rsidRPr="00337DE9" w:rsidRDefault="00067421" w:rsidP="00D55E18">
            <w:pPr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337DE9"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609C869" w14:textId="77777777" w:rsidR="00067421" w:rsidRPr="00337DE9" w:rsidRDefault="00067421" w:rsidP="00D55E18">
            <w:pPr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</w:pPr>
            <w:r w:rsidRPr="00337DE9"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4B7A" w14:textId="49267CB8" w:rsidR="00067421" w:rsidRPr="00337DE9" w:rsidRDefault="00B65D84" w:rsidP="00D55E18">
            <w:pPr>
              <w:spacing w:line="360" w:lineRule="auto"/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067421" w:rsidRPr="00337DE9"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  <w:t>ΣΕΛ/</w:t>
            </w:r>
            <w:proofErr w:type="spellStart"/>
            <w:r w:rsidR="00067421" w:rsidRPr="00337DE9">
              <w:rPr>
                <w:rFonts w:ascii="Cambria" w:eastAsia="Calibri" w:hAnsi="Cambria"/>
                <w:b/>
                <w:bCs/>
                <w:color w:val="002060"/>
                <w:sz w:val="22"/>
                <w:szCs w:val="22"/>
              </w:rPr>
              <w:t>Νο</w:t>
            </w:r>
            <w:proofErr w:type="spellEnd"/>
          </w:p>
        </w:tc>
      </w:tr>
      <w:tr w:rsidR="00067421" w:rsidRPr="00F655D3" w14:paraId="49B8218E" w14:textId="77777777" w:rsidTr="00067421">
        <w:tc>
          <w:tcPr>
            <w:tcW w:w="534" w:type="dxa"/>
            <w:shd w:val="clear" w:color="auto" w:fill="auto"/>
          </w:tcPr>
          <w:p w14:paraId="10B9C469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1B0A305" w14:textId="77777777" w:rsidR="00067421" w:rsidRPr="00F655D3" w:rsidRDefault="00067421" w:rsidP="00337DE9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456477D5" w14:textId="77777777" w:rsidR="00067421" w:rsidRPr="00337DE9" w:rsidRDefault="0006742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337DE9">
              <w:rPr>
                <w:rFonts w:ascii="Cambria" w:eastAsia="Calibri" w:hAnsi="Cambria"/>
                <w:bCs/>
                <w:noProof/>
                <w:color w:val="0070C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D232DC" wp14:editId="3B84CAB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213360</wp:posOffset>
                      </wp:positionV>
                      <wp:extent cx="161925" cy="895350"/>
                      <wp:effectExtent l="0" t="0" r="28575" b="19050"/>
                      <wp:wrapNone/>
                      <wp:docPr id="1653474118" name="Δεξί άγκιστρ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9535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27F13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Δεξί άγκιστρο 19" o:spid="_x0000_s1026" type="#_x0000_t88" style="position:absolute;margin-left:1.95pt;margin-top:16.8pt;width:12.7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" adj="326" strokecolor="#4472c4 [3204]" strokeweight="1.5pt">
                      <v:stroke joinstyle="miter"/>
                    </v:shape>
                  </w:pict>
                </mc:Fallback>
              </mc:AlternateContent>
            </w:r>
            <w:r w:rsidRPr="00337DE9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 xml:space="preserve">      </w:t>
            </w:r>
          </w:p>
          <w:p w14:paraId="0EBF1897" w14:textId="131EA977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       631-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6</w:t>
            </w:r>
            <w:r w:rsidR="0005503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72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067421" w:rsidRPr="00F655D3" w14:paraId="29BB3D83" w14:textId="77777777" w:rsidTr="00067421">
        <w:tc>
          <w:tcPr>
            <w:tcW w:w="534" w:type="dxa"/>
            <w:shd w:val="clear" w:color="auto" w:fill="auto"/>
          </w:tcPr>
          <w:p w14:paraId="37EC1BF4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7F93189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AB804" w14:textId="77777777" w:rsidR="00067421" w:rsidRDefault="00067421" w:rsidP="00337DE9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       </w:t>
            </w:r>
          </w:p>
          <w:p w14:paraId="2DEE4311" w14:textId="40E3A013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912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-915</w:t>
            </w:r>
          </w:p>
        </w:tc>
      </w:tr>
      <w:tr w:rsidR="00067421" w:rsidRPr="00F655D3" w14:paraId="5B76C36A" w14:textId="77777777" w:rsidTr="00067421">
        <w:tc>
          <w:tcPr>
            <w:tcW w:w="534" w:type="dxa"/>
            <w:shd w:val="clear" w:color="auto" w:fill="auto"/>
          </w:tcPr>
          <w:p w14:paraId="0F338C01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78ECBCB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Iστιοκυττώσεις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213FA5" w14:textId="6A42E5E4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</w:tr>
      <w:tr w:rsidR="00067421" w:rsidRPr="00F655D3" w14:paraId="76B4969E" w14:textId="77777777" w:rsidTr="00067421">
        <w:tc>
          <w:tcPr>
            <w:tcW w:w="534" w:type="dxa"/>
            <w:shd w:val="clear" w:color="auto" w:fill="auto"/>
          </w:tcPr>
          <w:p w14:paraId="7633A494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63DB143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Σιελαδενίτιδες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Σιελολιθιάσεις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0FAD560" w14:textId="77777777" w:rsidR="00067421" w:rsidRDefault="0006742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337DE9">
              <w:rPr>
                <w:rFonts w:ascii="Cambria" w:eastAsia="Calibri" w:hAnsi="Cambria"/>
                <w:bCs/>
                <w:noProof/>
                <w:color w:val="0070C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63D8B" wp14:editId="3BC4099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124460</wp:posOffset>
                      </wp:positionV>
                      <wp:extent cx="104775" cy="762000"/>
                      <wp:effectExtent l="0" t="0" r="28575" b="19050"/>
                      <wp:wrapNone/>
                      <wp:docPr id="612971518" name="Δεξί άγκιστρ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BEBC5" id="Δεξί άγκιστρο 19" o:spid="_x0000_s1026" type="#_x0000_t88" style="position:absolute;margin-left:.1pt;margin-top:9.8pt;width:8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" adj="247" strokecolor="#4472c4" strokeweight="1.5pt">
                      <v:stroke joinstyle="miter"/>
                    </v:shape>
                  </w:pict>
                </mc:Fallback>
              </mc:AlternateContent>
            </w:r>
          </w:p>
          <w:p w14:paraId="3E20FE11" w14:textId="77777777" w:rsidR="00055031" w:rsidRDefault="00067421" w:rsidP="00337DE9">
            <w:pPr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     </w:t>
            </w:r>
          </w:p>
          <w:p w14:paraId="0537B2FB" w14:textId="0F0518C0" w:rsidR="00067421" w:rsidRPr="00337DE9" w:rsidRDefault="00055031" w:rsidP="00337DE9">
            <w:pPr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     </w:t>
            </w:r>
            <w:r w:rsidR="00067421">
              <w:rPr>
                <w:rFonts w:ascii="Cambria" w:eastAsia="Calibri" w:hAnsi="Cambria"/>
                <w:sz w:val="22"/>
                <w:szCs w:val="22"/>
                <w:lang w:val="en-US"/>
              </w:rPr>
              <w:t>501 - 522</w:t>
            </w:r>
          </w:p>
        </w:tc>
      </w:tr>
      <w:tr w:rsidR="00067421" w:rsidRPr="00F655D3" w14:paraId="1A17FD44" w14:textId="77777777" w:rsidTr="00067421">
        <w:tc>
          <w:tcPr>
            <w:tcW w:w="534" w:type="dxa"/>
            <w:shd w:val="clear" w:color="auto" w:fill="auto"/>
          </w:tcPr>
          <w:p w14:paraId="0903333F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6D38D916" w14:textId="77777777" w:rsidR="00067421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Αυτοάνοσα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-Ξηροστομία  </w:t>
            </w:r>
          </w:p>
          <w:p w14:paraId="5AD1B780" w14:textId="24A1C615" w:rsidR="00055031" w:rsidRPr="00F655D3" w:rsidRDefault="0005503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A798B82" w14:textId="7061AFCF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067421" w:rsidRPr="00F655D3" w14:paraId="4D1A5DD8" w14:textId="77777777" w:rsidTr="00067421">
        <w:tc>
          <w:tcPr>
            <w:tcW w:w="534" w:type="dxa"/>
            <w:shd w:val="clear" w:color="auto" w:fill="auto"/>
          </w:tcPr>
          <w:p w14:paraId="255BEA67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7117443D" w14:textId="77777777" w:rsidR="00055031" w:rsidRDefault="0005503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  <w:p w14:paraId="1A832553" w14:textId="343BB18D" w:rsidR="00067421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του μεταβολισμού και των ενδοκρινών αδένων </w:t>
            </w:r>
          </w:p>
          <w:p w14:paraId="523C3CF2" w14:textId="519349CD" w:rsidR="00055031" w:rsidRPr="00F655D3" w:rsidRDefault="0005503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05C95" w14:textId="617C8E98" w:rsidR="00067421" w:rsidRPr="00067421" w:rsidRDefault="0006742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06742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915 - 932</w:t>
            </w:r>
          </w:p>
        </w:tc>
      </w:tr>
      <w:tr w:rsidR="00067421" w:rsidRPr="00F655D3" w14:paraId="7AEEADAA" w14:textId="77777777" w:rsidTr="00067421">
        <w:tc>
          <w:tcPr>
            <w:tcW w:w="534" w:type="dxa"/>
            <w:shd w:val="clear" w:color="auto" w:fill="auto"/>
          </w:tcPr>
          <w:p w14:paraId="078F01C3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20C6E6E9" w14:textId="77777777" w:rsidR="00067421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  <w:p w14:paraId="14434499" w14:textId="62A9A25E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Κοκκιωματώσεις-Αγγειίτιδες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03955" w14:textId="614052E4" w:rsidR="00067421" w:rsidRDefault="00067421" w:rsidP="00055031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367- 376</w:t>
            </w:r>
          </w:p>
          <w:p w14:paraId="10E4DB5D" w14:textId="5EA462EE" w:rsidR="00067421" w:rsidRDefault="00067421" w:rsidP="00055031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936 </w:t>
            </w:r>
            <w:r w:rsidR="0005503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938</w:t>
            </w:r>
          </w:p>
          <w:p w14:paraId="36C0358F" w14:textId="11DC59FA" w:rsidR="00067421" w:rsidRPr="00055031" w:rsidRDefault="00055031" w:rsidP="00055031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955 - 956</w:t>
            </w:r>
          </w:p>
        </w:tc>
      </w:tr>
      <w:tr w:rsidR="00067421" w:rsidRPr="00F655D3" w14:paraId="2A223B73" w14:textId="77777777" w:rsidTr="00B65D84">
        <w:trPr>
          <w:trHeight w:hRule="exact" w:val="1134"/>
        </w:trPr>
        <w:tc>
          <w:tcPr>
            <w:tcW w:w="534" w:type="dxa"/>
            <w:shd w:val="clear" w:color="auto" w:fill="auto"/>
          </w:tcPr>
          <w:p w14:paraId="318957D5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CFB50A1" w14:textId="25A321CA" w:rsidR="00B65D84" w:rsidRPr="00B65D84" w:rsidRDefault="00067421" w:rsidP="00B65D84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Επιπλοκές και ανεπιθύμητες ενέργειες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αντινεοπλασματικών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θεραπειών</w:t>
            </w:r>
          </w:p>
        </w:tc>
        <w:tc>
          <w:tcPr>
            <w:tcW w:w="1559" w:type="dxa"/>
            <w:shd w:val="clear" w:color="auto" w:fill="auto"/>
          </w:tcPr>
          <w:p w14:paraId="7B362C41" w14:textId="77777777" w:rsidR="00B65D84" w:rsidRDefault="00B65D84" w:rsidP="00B65D84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</w:p>
          <w:p w14:paraId="55CE67BC" w14:textId="6F21E214" w:rsidR="00055031" w:rsidRPr="00B65D84" w:rsidRDefault="00055031" w:rsidP="00B65D84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316- 327</w:t>
            </w:r>
          </w:p>
        </w:tc>
      </w:tr>
      <w:tr w:rsidR="00067421" w:rsidRPr="00F655D3" w14:paraId="3FA0B454" w14:textId="77777777" w:rsidTr="00067421">
        <w:tc>
          <w:tcPr>
            <w:tcW w:w="534" w:type="dxa"/>
            <w:shd w:val="clear" w:color="auto" w:fill="auto"/>
          </w:tcPr>
          <w:p w14:paraId="7E4F6CB6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480A7C53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Επιπλοκές &amp; ανεπιθύμητες δράσεις Φαρμάκων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90B8F" w14:textId="77777777" w:rsidR="00B65D84" w:rsidRPr="00055031" w:rsidRDefault="00B65D84" w:rsidP="00B65D84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</w:rPr>
              <w:t>175- 178</w:t>
            </w:r>
          </w:p>
          <w:p w14:paraId="002D4332" w14:textId="77777777" w:rsidR="00B65D84" w:rsidRPr="00055031" w:rsidRDefault="00B65D84" w:rsidP="00B65D84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</w:rPr>
              <w:t>313- 316</w:t>
            </w:r>
          </w:p>
          <w:p w14:paraId="33510183" w14:textId="77777777" w:rsidR="00067421" w:rsidRPr="00055031" w:rsidRDefault="00B65D84" w:rsidP="00B65D84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</w:rPr>
              <w:t>334- 346</w:t>
            </w:r>
          </w:p>
          <w:p w14:paraId="077B31E1" w14:textId="64CFD6AF" w:rsidR="00055031" w:rsidRPr="00055031" w:rsidRDefault="00055031" w:rsidP="00B65D84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376- 386</w:t>
            </w:r>
          </w:p>
        </w:tc>
      </w:tr>
      <w:tr w:rsidR="00067421" w:rsidRPr="00F655D3" w14:paraId="45269074" w14:textId="77777777" w:rsidTr="00067421">
        <w:tc>
          <w:tcPr>
            <w:tcW w:w="534" w:type="dxa"/>
            <w:shd w:val="clear" w:color="auto" w:fill="auto"/>
          </w:tcPr>
          <w:p w14:paraId="1332C1C7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1D4098CE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Νόσοι και παθήσεις των νεφρών-μεταμοσχεύσεις.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5C718" w14:textId="1FEB3C49" w:rsidR="00067421" w:rsidRPr="00055031" w:rsidRDefault="00055031" w:rsidP="00337DE9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055031"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>939</w:t>
            </w:r>
          </w:p>
        </w:tc>
      </w:tr>
      <w:tr w:rsidR="00067421" w:rsidRPr="00F655D3" w14:paraId="25588BA4" w14:textId="77777777" w:rsidTr="00067421">
        <w:tc>
          <w:tcPr>
            <w:tcW w:w="534" w:type="dxa"/>
            <w:shd w:val="clear" w:color="auto" w:fill="auto"/>
          </w:tcPr>
          <w:p w14:paraId="73808ED3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25F428F1" w14:textId="38ED0971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D37BCC" w14:textId="77777777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067421" w:rsidRPr="00F655D3" w14:paraId="1CA9104D" w14:textId="77777777" w:rsidTr="00067421">
        <w:tc>
          <w:tcPr>
            <w:tcW w:w="534" w:type="dxa"/>
            <w:shd w:val="clear" w:color="auto" w:fill="auto"/>
          </w:tcPr>
          <w:p w14:paraId="50F1CED2" w14:textId="77777777" w:rsidR="00067421" w:rsidRPr="00F655D3" w:rsidRDefault="00067421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79829A0" w14:textId="399B0F19" w:rsidR="00067421" w:rsidRPr="001137EC" w:rsidRDefault="001137EC" w:rsidP="00337DE9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Cambria" w:eastAsia="Calibri" w:hAnsi="Cambria"/>
                <w:bCs/>
                <w:sz w:val="22"/>
                <w:szCs w:val="22"/>
              </w:rPr>
              <w:t>Περίπου   136  σελίδες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1C913" w14:textId="3001753B" w:rsidR="00067421" w:rsidRPr="00F655D3" w:rsidRDefault="00067421" w:rsidP="00337DE9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75B0D82A" w14:textId="77777777" w:rsidR="00B46CA6" w:rsidRDefault="00B46CA6"/>
    <w:sectPr w:rsidR="00B46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6"/>
    <w:rsid w:val="00055031"/>
    <w:rsid w:val="00067421"/>
    <w:rsid w:val="001137EC"/>
    <w:rsid w:val="00337DE9"/>
    <w:rsid w:val="008109AD"/>
    <w:rsid w:val="00B46CA6"/>
    <w:rsid w:val="00B65D84"/>
    <w:rsid w:val="00C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452"/>
  <w15:chartTrackingRefBased/>
  <w15:docId w15:val="{A0A96A31-93FA-4AF2-9EC4-24983AC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2</cp:revision>
  <cp:lastPrinted>2023-04-07T07:06:00Z</cp:lastPrinted>
  <dcterms:created xsi:type="dcterms:W3CDTF">2023-04-07T07:07:00Z</dcterms:created>
  <dcterms:modified xsi:type="dcterms:W3CDTF">2023-04-07T07:07:00Z</dcterms:modified>
</cp:coreProperties>
</file>